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6624" w14:textId="77777777" w:rsidR="008627FE" w:rsidRDefault="008627FE" w:rsidP="008627FE">
      <w:r>
        <w:t>Jaarverslag Dorpsbelang 2025</w:t>
      </w:r>
    </w:p>
    <w:p w14:paraId="65F96AD0" w14:textId="77777777" w:rsidR="008627FE" w:rsidRDefault="008627FE" w:rsidP="008627FE">
      <w:r>
        <w:t xml:space="preserve"> </w:t>
      </w:r>
    </w:p>
    <w:p w14:paraId="2C839198" w14:textId="77777777" w:rsidR="008627FE" w:rsidRDefault="008627FE" w:rsidP="008627FE">
      <w:r>
        <w:t>In 2025 lag de focus op leefbaarheid, speelvoorzieningen, veiligheid rond de school en nauwe samenwerking met gemeente en partners. We informeerden bewoners via de Troffel en bereiden enkele activiteiten voor richting 2026.</w:t>
      </w:r>
    </w:p>
    <w:p w14:paraId="4E753A80" w14:textId="77777777" w:rsidR="008627FE" w:rsidRDefault="008627FE" w:rsidP="008627FE">
      <w:r>
        <w:t xml:space="preserve"> </w:t>
      </w:r>
    </w:p>
    <w:p w14:paraId="025228E1" w14:textId="77777777" w:rsidR="008627FE" w:rsidRPr="008627FE" w:rsidRDefault="008627FE" w:rsidP="008627FE">
      <w:pPr>
        <w:rPr>
          <w:b/>
          <w:bCs/>
        </w:rPr>
      </w:pPr>
      <w:r w:rsidRPr="008627FE">
        <w:rPr>
          <w:b/>
          <w:bCs/>
        </w:rPr>
        <w:t>Speelvoorzieningen</w:t>
      </w:r>
    </w:p>
    <w:p w14:paraId="24F6F431" w14:textId="77777777" w:rsidR="008627FE" w:rsidRDefault="008627FE" w:rsidP="008627FE">
      <w:r>
        <w:t xml:space="preserve"> </w:t>
      </w:r>
    </w:p>
    <w:p w14:paraId="3102B4FA" w14:textId="77777777" w:rsidR="008627FE" w:rsidRDefault="008627FE" w:rsidP="008627FE">
      <w:r>
        <w:t>•</w:t>
      </w:r>
      <w:r>
        <w:tab/>
        <w:t>Afspraak met de gemeente: drainage van de speeltuin en het terrein voor de feesttent.</w:t>
      </w:r>
    </w:p>
    <w:p w14:paraId="4FE595A3" w14:textId="77777777" w:rsidR="008627FE" w:rsidRDefault="008627FE" w:rsidP="008627FE">
      <w:r>
        <w:t>•</w:t>
      </w:r>
      <w:r>
        <w:tab/>
        <w:t xml:space="preserve">Start nieuwe toestellen: </w:t>
      </w:r>
      <w:proofErr w:type="spellStart"/>
      <w:r>
        <w:t>multi</w:t>
      </w:r>
      <w:proofErr w:type="spellEnd"/>
      <w:r>
        <w:t>-schommel, 4-persoonswip en kabelbaan; bewoners krijgen updates via de Troffel.</w:t>
      </w:r>
    </w:p>
    <w:p w14:paraId="35AA7E9C" w14:textId="77777777" w:rsidR="008627FE" w:rsidRDefault="008627FE" w:rsidP="008627FE">
      <w:r>
        <w:t>•</w:t>
      </w:r>
      <w:r>
        <w:tab/>
        <w:t>Door natte grond is plaatsing doorgeschoven; doel is oplevering in het voorjaar.</w:t>
      </w:r>
    </w:p>
    <w:p w14:paraId="55E8E009" w14:textId="77777777" w:rsidR="008627FE" w:rsidRDefault="008627FE" w:rsidP="008627FE"/>
    <w:p w14:paraId="68C7EBD4" w14:textId="77777777" w:rsidR="008627FE" w:rsidRPr="008627FE" w:rsidRDefault="008627FE" w:rsidP="008627FE">
      <w:pPr>
        <w:rPr>
          <w:b/>
          <w:bCs/>
        </w:rPr>
      </w:pPr>
      <w:r w:rsidRPr="008627FE">
        <w:rPr>
          <w:b/>
          <w:bCs/>
        </w:rPr>
        <w:t>Leefbaarheid en verfraaiing</w:t>
      </w:r>
    </w:p>
    <w:p w14:paraId="58AF16F4" w14:textId="77777777" w:rsidR="008627FE" w:rsidRDefault="008627FE" w:rsidP="008627FE">
      <w:r>
        <w:t xml:space="preserve"> </w:t>
      </w:r>
    </w:p>
    <w:p w14:paraId="501080E8" w14:textId="77777777" w:rsidR="008627FE" w:rsidRDefault="008627FE" w:rsidP="008627FE">
      <w:r>
        <w:t>•</w:t>
      </w:r>
      <w:r>
        <w:tab/>
        <w:t>Het bloembollenplan is goedgekeurd en gefinancierd; doel: het dorp groener en kleurrijker maken.</w:t>
      </w:r>
    </w:p>
    <w:p w14:paraId="242E1E32" w14:textId="77777777" w:rsidR="008627FE" w:rsidRDefault="008627FE" w:rsidP="008627FE">
      <w:r>
        <w:t>•</w:t>
      </w:r>
      <w:r>
        <w:tab/>
        <w:t>Met een kunstenaar werken we aan het opfleuren van het “</w:t>
      </w:r>
      <w:proofErr w:type="spellStart"/>
      <w:r>
        <w:t>gashok</w:t>
      </w:r>
      <w:proofErr w:type="spellEnd"/>
      <w:r>
        <w:t xml:space="preserve">” van </w:t>
      </w:r>
      <w:proofErr w:type="spellStart"/>
      <w:r>
        <w:t>Liander</w:t>
      </w:r>
      <w:proofErr w:type="spellEnd"/>
      <w:r>
        <w:t>.</w:t>
      </w:r>
    </w:p>
    <w:p w14:paraId="18493CCF" w14:textId="77777777" w:rsidR="008627FE" w:rsidRDefault="008627FE" w:rsidP="008627FE">
      <w:r>
        <w:t>•</w:t>
      </w:r>
      <w:r>
        <w:tab/>
        <w:t>Afronding rioleringswerk is met het dorp gevierd; bewoners konden resterende punten melden.</w:t>
      </w:r>
    </w:p>
    <w:p w14:paraId="0D67DAD0" w14:textId="77777777" w:rsidR="008627FE" w:rsidRDefault="008627FE" w:rsidP="008627FE"/>
    <w:p w14:paraId="4CAE801B" w14:textId="77777777" w:rsidR="008627FE" w:rsidRPr="008627FE" w:rsidRDefault="008627FE" w:rsidP="008627FE">
      <w:pPr>
        <w:rPr>
          <w:b/>
          <w:bCs/>
        </w:rPr>
      </w:pPr>
      <w:r w:rsidRPr="008627FE">
        <w:rPr>
          <w:b/>
          <w:bCs/>
        </w:rPr>
        <w:t>Veiligheid en verkeer</w:t>
      </w:r>
    </w:p>
    <w:p w14:paraId="5D755A68" w14:textId="77777777" w:rsidR="008627FE" w:rsidRDefault="008627FE" w:rsidP="008627FE">
      <w:r>
        <w:t xml:space="preserve"> </w:t>
      </w:r>
    </w:p>
    <w:p w14:paraId="7A1A365F" w14:textId="77777777" w:rsidR="008627FE" w:rsidRDefault="008627FE" w:rsidP="008627FE">
      <w:r>
        <w:t>•</w:t>
      </w:r>
      <w:r>
        <w:tab/>
        <w:t>Aandacht voor verkeerssituaties bij school en in het dorp: paaltjes, schade door bussen, voorrangskruispunt en snelheidsremmers.</w:t>
      </w:r>
    </w:p>
    <w:p w14:paraId="5AA4DE9C" w14:textId="77777777" w:rsidR="008627FE" w:rsidRDefault="008627FE" w:rsidP="008627FE">
      <w:r>
        <w:t>•</w:t>
      </w:r>
      <w:r>
        <w:tab/>
        <w:t>De wethouder is langs geweest om ter plekke knelpunten te bekijken.</w:t>
      </w:r>
    </w:p>
    <w:p w14:paraId="53ABD44A" w14:textId="77777777" w:rsidR="008627FE" w:rsidRDefault="008627FE" w:rsidP="008627FE"/>
    <w:p w14:paraId="01FCE982" w14:textId="77777777" w:rsidR="008627FE" w:rsidRPr="008627FE" w:rsidRDefault="008627FE" w:rsidP="008627FE">
      <w:pPr>
        <w:rPr>
          <w:b/>
          <w:bCs/>
        </w:rPr>
      </w:pPr>
      <w:r w:rsidRPr="008627FE">
        <w:rPr>
          <w:b/>
          <w:bCs/>
        </w:rPr>
        <w:t>Wijkagent en brandweer</w:t>
      </w:r>
    </w:p>
    <w:p w14:paraId="5E96C3BE" w14:textId="77777777" w:rsidR="008627FE" w:rsidRDefault="008627FE" w:rsidP="008627FE">
      <w:r>
        <w:t xml:space="preserve"> </w:t>
      </w:r>
    </w:p>
    <w:p w14:paraId="58E02D9C" w14:textId="77777777" w:rsidR="008627FE" w:rsidRDefault="008627FE" w:rsidP="008627FE">
      <w:r>
        <w:t>•</w:t>
      </w:r>
      <w:r>
        <w:tab/>
        <w:t>De wijkagent bezocht een vergadering, lichtte zijn inzet toe en denkt mee over zichtbaarheid in het dorp; hij sluit aan bij de ALV.</w:t>
      </w:r>
    </w:p>
    <w:p w14:paraId="2B42A57F" w14:textId="77777777" w:rsidR="008627FE" w:rsidRDefault="008627FE" w:rsidP="008627FE">
      <w:r>
        <w:t>Gezondheid: AED en reanimatie</w:t>
      </w:r>
    </w:p>
    <w:p w14:paraId="36D3BB39" w14:textId="77777777" w:rsidR="008627FE" w:rsidRDefault="008627FE" w:rsidP="008627FE">
      <w:r>
        <w:t xml:space="preserve"> </w:t>
      </w:r>
    </w:p>
    <w:p w14:paraId="73C25B7C" w14:textId="77777777" w:rsidR="008627FE" w:rsidRDefault="008627FE" w:rsidP="008627FE">
      <w:r>
        <w:lastRenderedPageBreak/>
        <w:t>•</w:t>
      </w:r>
      <w:r>
        <w:tab/>
        <w:t>AED is plots offline word weer op de kaart gezet en word nog nagedacht over een tweede locatie in het dorp</w:t>
      </w:r>
    </w:p>
    <w:p w14:paraId="023CA5D4" w14:textId="77777777" w:rsidR="008627FE" w:rsidRDefault="008627FE" w:rsidP="008627FE">
      <w:r>
        <w:t>•</w:t>
      </w:r>
      <w:r>
        <w:tab/>
        <w:t>Nieuwe reanimatiecursus word georganiseerd; communicatie volgt via de Troffel.</w:t>
      </w:r>
    </w:p>
    <w:p w14:paraId="6BB25A34" w14:textId="77777777" w:rsidR="008627FE" w:rsidRDefault="008627FE" w:rsidP="008627FE"/>
    <w:p w14:paraId="343B72D5" w14:textId="77777777" w:rsidR="008627FE" w:rsidRPr="008627FE" w:rsidRDefault="008627FE" w:rsidP="008627FE">
      <w:pPr>
        <w:rPr>
          <w:b/>
          <w:bCs/>
        </w:rPr>
      </w:pPr>
      <w:r w:rsidRPr="008627FE">
        <w:rPr>
          <w:b/>
          <w:bCs/>
        </w:rPr>
        <w:t>60+</w:t>
      </w:r>
    </w:p>
    <w:p w14:paraId="67B11C2F" w14:textId="77777777" w:rsidR="008627FE" w:rsidRDefault="008627FE" w:rsidP="008627FE">
      <w:r>
        <w:t xml:space="preserve"> </w:t>
      </w:r>
    </w:p>
    <w:p w14:paraId="109329DE" w14:textId="77777777" w:rsidR="008627FE" w:rsidRDefault="008627FE" w:rsidP="008627FE">
      <w:r>
        <w:t>•</w:t>
      </w:r>
      <w:r>
        <w:tab/>
        <w:t xml:space="preserve">Goed bezochte activiteiten; in overleg is een </w:t>
      </w:r>
      <w:proofErr w:type="spellStart"/>
      <w:r>
        <w:t>najaarsreis</w:t>
      </w:r>
      <w:proofErr w:type="spellEnd"/>
      <w:r>
        <w:t xml:space="preserve"> omgezet naar een middag. Nieuwe middagen volgen in het nieuwe jaar.</w:t>
      </w:r>
    </w:p>
    <w:p w14:paraId="3B581E53" w14:textId="77777777" w:rsidR="008627FE" w:rsidRDefault="008627FE" w:rsidP="008627FE"/>
    <w:p w14:paraId="78B9E79C" w14:textId="77777777" w:rsidR="008627FE" w:rsidRPr="008627FE" w:rsidRDefault="008627FE" w:rsidP="008627FE">
      <w:pPr>
        <w:rPr>
          <w:b/>
          <w:bCs/>
        </w:rPr>
      </w:pPr>
      <w:r w:rsidRPr="008627FE">
        <w:rPr>
          <w:b/>
          <w:bCs/>
        </w:rPr>
        <w:t>Subsidies en ondersteuning</w:t>
      </w:r>
    </w:p>
    <w:p w14:paraId="0EF75432" w14:textId="77777777" w:rsidR="008627FE" w:rsidRDefault="008627FE" w:rsidP="008627FE">
      <w:r>
        <w:t xml:space="preserve"> </w:t>
      </w:r>
    </w:p>
    <w:p w14:paraId="4165B3D7" w14:textId="77777777" w:rsidR="008627FE" w:rsidRDefault="008627FE" w:rsidP="008627FE">
      <w:r>
        <w:t>•</w:t>
      </w:r>
      <w:r>
        <w:tab/>
        <w:t>Kleine subsidies toegekend aan o.a. een picknicktafel, een muziekconcert en een kinderspokentocht.</w:t>
      </w:r>
    </w:p>
    <w:p w14:paraId="75B1295A" w14:textId="77777777" w:rsidR="008627FE" w:rsidRDefault="008627FE" w:rsidP="008627FE">
      <w:r>
        <w:t>•</w:t>
      </w:r>
      <w:r>
        <w:tab/>
        <w:t>Bijdragen aan lokale initiatieven, zoals Deel je Diner, de poëzieloop rond Valentijn, extra kosten voor De Welle en de “vogelkooi”.</w:t>
      </w:r>
    </w:p>
    <w:p w14:paraId="288C5144" w14:textId="77777777" w:rsidR="008627FE" w:rsidRDefault="008627FE" w:rsidP="008627FE">
      <w:r>
        <w:t>•</w:t>
      </w:r>
      <w:r>
        <w:tab/>
        <w:t>Steun aan een fototentoonstelling in de kerk.</w:t>
      </w:r>
    </w:p>
    <w:p w14:paraId="3DECBC2C" w14:textId="77777777" w:rsidR="008627FE" w:rsidRDefault="008627FE" w:rsidP="008627FE"/>
    <w:p w14:paraId="2A166303" w14:textId="77777777" w:rsidR="008627FE" w:rsidRPr="008627FE" w:rsidRDefault="008627FE" w:rsidP="008627FE">
      <w:pPr>
        <w:rPr>
          <w:b/>
          <w:bCs/>
        </w:rPr>
      </w:pPr>
      <w:r w:rsidRPr="008627FE">
        <w:rPr>
          <w:b/>
          <w:bCs/>
        </w:rPr>
        <w:t>Samenwerking en communicatie</w:t>
      </w:r>
    </w:p>
    <w:p w14:paraId="37E1449B" w14:textId="77777777" w:rsidR="008627FE" w:rsidRDefault="008627FE" w:rsidP="008627FE">
      <w:r>
        <w:t xml:space="preserve"> </w:t>
      </w:r>
    </w:p>
    <w:p w14:paraId="5811B1F8" w14:textId="77777777" w:rsidR="008627FE" w:rsidRDefault="008627FE" w:rsidP="008627FE">
      <w:r>
        <w:t>•</w:t>
      </w:r>
      <w:r>
        <w:tab/>
        <w:t>De Troffel verscheen meerdere keren (waaronder huis-aan-huis) met oproepen voor bijdrages.</w:t>
      </w:r>
    </w:p>
    <w:p w14:paraId="39E551C2" w14:textId="77777777" w:rsidR="008627FE" w:rsidRDefault="008627FE" w:rsidP="008627FE">
      <w:r>
        <w:t>•</w:t>
      </w:r>
      <w:r>
        <w:tab/>
        <w:t xml:space="preserve">De </w:t>
      </w:r>
      <w:proofErr w:type="spellStart"/>
      <w:r>
        <w:t>Britsenburgh</w:t>
      </w:r>
      <w:proofErr w:type="spellEnd"/>
      <w:r>
        <w:t xml:space="preserve"> heet voortaan Ontmoetingscentrum </w:t>
      </w:r>
      <w:proofErr w:type="spellStart"/>
      <w:r>
        <w:t>Britsenburgh</w:t>
      </w:r>
      <w:proofErr w:type="spellEnd"/>
      <w:r>
        <w:t>;</w:t>
      </w:r>
    </w:p>
    <w:p w14:paraId="2D7E5113" w14:textId="77777777" w:rsidR="008627FE" w:rsidRDefault="008627FE" w:rsidP="008627FE">
      <w:r>
        <w:t>Vooruitblik 2026</w:t>
      </w:r>
    </w:p>
    <w:p w14:paraId="61F91852" w14:textId="77777777" w:rsidR="008627FE" w:rsidRDefault="008627FE" w:rsidP="008627FE">
      <w:r>
        <w:t xml:space="preserve"> </w:t>
      </w:r>
    </w:p>
    <w:p w14:paraId="2C26FA80" w14:textId="77777777" w:rsidR="008627FE" w:rsidRDefault="008627FE" w:rsidP="008627FE">
      <w:r>
        <w:t>•</w:t>
      </w:r>
      <w:r>
        <w:tab/>
        <w:t>ALV gepland op vrijdag 17 april; de wijkagent is aanwezig.</w:t>
      </w:r>
    </w:p>
    <w:p w14:paraId="6E64CBE0" w14:textId="77777777" w:rsidR="008627FE" w:rsidRDefault="008627FE" w:rsidP="008627FE">
      <w:r>
        <w:t>•</w:t>
      </w:r>
      <w:r>
        <w:tab/>
        <w:t>Reanimatiecursus  word ingepland.</w:t>
      </w:r>
    </w:p>
    <w:p w14:paraId="64067848" w14:textId="2BEE463D" w:rsidR="006B6945" w:rsidRPr="008627FE" w:rsidRDefault="008627FE" w:rsidP="008627FE">
      <w:r>
        <w:t>•</w:t>
      </w:r>
      <w:r>
        <w:tab/>
        <w:t>Uitvoering van nieuwe speeltoestellen en verdere vergroening (bloembollen, kunst) krijgen een vervolg.</w:t>
      </w:r>
    </w:p>
    <w:sectPr w:rsidR="006B6945" w:rsidRPr="00862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FE"/>
    <w:rsid w:val="001A550F"/>
    <w:rsid w:val="004C1D9F"/>
    <w:rsid w:val="006B6945"/>
    <w:rsid w:val="00862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92AD"/>
  <w15:chartTrackingRefBased/>
  <w15:docId w15:val="{D8B4184A-EF68-4CA8-8DAE-03E9F359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7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7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7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7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7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7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7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7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7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7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7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7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7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7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7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7FE"/>
    <w:rPr>
      <w:rFonts w:eastAsiaTheme="majorEastAsia" w:cstheme="majorBidi"/>
      <w:color w:val="272727" w:themeColor="text1" w:themeTint="D8"/>
    </w:rPr>
  </w:style>
  <w:style w:type="paragraph" w:styleId="Titel">
    <w:name w:val="Title"/>
    <w:basedOn w:val="Standaard"/>
    <w:next w:val="Standaard"/>
    <w:link w:val="TitelChar"/>
    <w:uiPriority w:val="10"/>
    <w:qFormat/>
    <w:rsid w:val="00862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7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7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7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7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7FE"/>
    <w:rPr>
      <w:i/>
      <w:iCs/>
      <w:color w:val="404040" w:themeColor="text1" w:themeTint="BF"/>
    </w:rPr>
  </w:style>
  <w:style w:type="paragraph" w:styleId="Lijstalinea">
    <w:name w:val="List Paragraph"/>
    <w:basedOn w:val="Standaard"/>
    <w:uiPriority w:val="34"/>
    <w:qFormat/>
    <w:rsid w:val="008627FE"/>
    <w:pPr>
      <w:ind w:left="720"/>
      <w:contextualSpacing/>
    </w:pPr>
  </w:style>
  <w:style w:type="character" w:styleId="Intensievebenadrukking">
    <w:name w:val="Intense Emphasis"/>
    <w:basedOn w:val="Standaardalinea-lettertype"/>
    <w:uiPriority w:val="21"/>
    <w:qFormat/>
    <w:rsid w:val="008627FE"/>
    <w:rPr>
      <w:i/>
      <w:iCs/>
      <w:color w:val="0F4761" w:themeColor="accent1" w:themeShade="BF"/>
    </w:rPr>
  </w:style>
  <w:style w:type="paragraph" w:styleId="Duidelijkcitaat">
    <w:name w:val="Intense Quote"/>
    <w:basedOn w:val="Standaard"/>
    <w:next w:val="Standaard"/>
    <w:link w:val="DuidelijkcitaatChar"/>
    <w:uiPriority w:val="30"/>
    <w:qFormat/>
    <w:rsid w:val="00862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7FE"/>
    <w:rPr>
      <w:i/>
      <w:iCs/>
      <w:color w:val="0F4761" w:themeColor="accent1" w:themeShade="BF"/>
    </w:rPr>
  </w:style>
  <w:style w:type="character" w:styleId="Intensieveverwijzing">
    <w:name w:val="Intense Reference"/>
    <w:basedOn w:val="Standaardalinea-lettertype"/>
    <w:uiPriority w:val="32"/>
    <w:qFormat/>
    <w:rsid w:val="008627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Jansma</dc:creator>
  <cp:keywords/>
  <dc:description/>
  <cp:lastModifiedBy>Fam. Jansma</cp:lastModifiedBy>
  <cp:revision>1</cp:revision>
  <dcterms:created xsi:type="dcterms:W3CDTF">2026-04-16T18:11:00Z</dcterms:created>
  <dcterms:modified xsi:type="dcterms:W3CDTF">2026-04-16T18:13:00Z</dcterms:modified>
</cp:coreProperties>
</file>